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50" w:rsidRPr="004648FC" w:rsidRDefault="00A14DDD" w:rsidP="00862CA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Segoe UI"/>
          <w:sz w:val="20"/>
          <w:szCs w:val="20"/>
        </w:rPr>
      </w:pPr>
      <w:r w:rsidRPr="004648FC">
        <w:rPr>
          <w:rFonts w:eastAsia="Times New Roman" w:cs="Segoe UI"/>
          <w:noProof/>
          <w:sz w:val="20"/>
          <w:szCs w:val="20"/>
          <w:lang w:eastAsia="en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A1803BE" wp14:editId="76545BEC">
                <wp:simplePos x="0" y="0"/>
                <wp:positionH relativeFrom="column">
                  <wp:posOffset>6048375</wp:posOffset>
                </wp:positionH>
                <wp:positionV relativeFrom="paragraph">
                  <wp:posOffset>9525</wp:posOffset>
                </wp:positionV>
                <wp:extent cx="878205" cy="819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4DDD" w:rsidRDefault="00A14DDD" w:rsidP="00A14DDD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tabs>
                                <w:tab w:val="left" w:pos="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Timeframe</w:t>
                            </w:r>
                          </w:p>
                          <w:p w:rsidR="00A14DDD" w:rsidRPr="00CD0948" w:rsidRDefault="00A14DDD" w:rsidP="00F821C6">
                            <w:pPr>
                              <w:widowControl w:val="0"/>
                              <w:tabs>
                                <w:tab w:val="left" w:pos="127"/>
                              </w:tabs>
                              <w:spacing w:before="2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0948">
                              <w:rPr>
                                <w:sz w:val="20"/>
                                <w:szCs w:val="20"/>
                              </w:rPr>
                              <w:t>Daily</w:t>
                            </w:r>
                            <w:r w:rsidRPr="00CD094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70009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14DDD" w:rsidRPr="00CD0948" w:rsidRDefault="00A14DDD" w:rsidP="00A14DDD">
                            <w:pPr>
                              <w:widowControl w:val="0"/>
                              <w:tabs>
                                <w:tab w:val="left" w:pos="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0948">
                              <w:rPr>
                                <w:sz w:val="20"/>
                                <w:szCs w:val="20"/>
                              </w:rPr>
                              <w:t>Weekly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8919984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D09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4DDD" w:rsidRPr="00CD0948" w:rsidRDefault="00A14DDD" w:rsidP="00A14DDD">
                            <w:pPr>
                              <w:widowControl w:val="0"/>
                              <w:tabs>
                                <w:tab w:val="left" w:pos="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0948">
                              <w:rPr>
                                <w:sz w:val="20"/>
                                <w:szCs w:val="20"/>
                              </w:rPr>
                              <w:t>Unit</w:t>
                            </w:r>
                            <w:r w:rsidRPr="00CD094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772996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D09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6.25pt;margin-top:.75pt;width:69.15pt;height:64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cKDAMAALU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" filled="f" stroked="f" strokecolor="black [0]" insetpen="t">
                <v:textbox inset="2.88pt,2.88pt,2.88pt,2.88pt">
                  <w:txbxContent>
                    <w:p w:rsidR="00A14DDD" w:rsidRDefault="00A14DDD" w:rsidP="00A14DDD">
                      <w:pPr>
                        <w:widowControl w:val="0"/>
                        <w:pBdr>
                          <w:bottom w:val="single" w:sz="4" w:space="1" w:color="auto"/>
                        </w:pBdr>
                        <w:tabs>
                          <w:tab w:val="left" w:pos="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Timeframe</w:t>
                      </w:r>
                    </w:p>
                    <w:p w:rsidR="00A14DDD" w:rsidRPr="00CD0948" w:rsidRDefault="00A14DDD" w:rsidP="00F821C6">
                      <w:pPr>
                        <w:widowControl w:val="0"/>
                        <w:tabs>
                          <w:tab w:val="left" w:pos="127"/>
                        </w:tabs>
                        <w:spacing w:before="20" w:after="0"/>
                        <w:rPr>
                          <w:sz w:val="20"/>
                          <w:szCs w:val="20"/>
                        </w:rPr>
                      </w:pPr>
                      <w:r w:rsidRPr="00CD0948">
                        <w:rPr>
                          <w:sz w:val="20"/>
                          <w:szCs w:val="20"/>
                        </w:rPr>
                        <w:t>Daily</w:t>
                      </w:r>
                      <w:r w:rsidRPr="00CD0948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4700092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A14DDD" w:rsidRPr="00CD0948" w:rsidRDefault="00A14DDD" w:rsidP="00A14DDD">
                      <w:pPr>
                        <w:widowControl w:val="0"/>
                        <w:tabs>
                          <w:tab w:val="left" w:pos="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D0948">
                        <w:rPr>
                          <w:sz w:val="20"/>
                          <w:szCs w:val="20"/>
                        </w:rPr>
                        <w:t>Weekly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8919984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D094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14DDD" w:rsidRPr="00CD0948" w:rsidRDefault="00A14DDD" w:rsidP="00A14DDD">
                      <w:pPr>
                        <w:widowControl w:val="0"/>
                        <w:tabs>
                          <w:tab w:val="left" w:pos="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D0948">
                        <w:rPr>
                          <w:sz w:val="20"/>
                          <w:szCs w:val="20"/>
                        </w:rPr>
                        <w:t>Unit</w:t>
                      </w:r>
                      <w:r w:rsidRPr="00CD0948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772996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D094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2650" w:rsidRPr="004648FC">
        <w:rPr>
          <w:rFonts w:cs="Segoe UI"/>
          <w:b/>
          <w:bCs/>
          <w:sz w:val="20"/>
          <w:szCs w:val="20"/>
        </w:rPr>
        <w:t xml:space="preserve">School Name </w:t>
      </w:r>
      <w:r w:rsidR="00AC34B3" w:rsidRPr="00AC34B3">
        <w:rPr>
          <w:rFonts w:cs="Segoe UI"/>
          <w:bCs/>
          <w:sz w:val="20"/>
          <w:szCs w:val="20"/>
        </w:rPr>
        <w:t xml:space="preserve">Two Page </w:t>
      </w:r>
      <w:r w:rsidR="00252650" w:rsidRPr="004648FC">
        <w:rPr>
          <w:rFonts w:cs="Segoe UI"/>
          <w:sz w:val="20"/>
          <w:szCs w:val="20"/>
        </w:rPr>
        <w:t>Lesson Plan Template</w:t>
      </w:r>
    </w:p>
    <w:p w:rsidR="00252650" w:rsidRPr="004648FC" w:rsidRDefault="00252650" w:rsidP="00862CA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Segoe UI"/>
          <w:sz w:val="20"/>
          <w:szCs w:val="20"/>
        </w:rPr>
      </w:pPr>
      <w:r w:rsidRPr="004648FC">
        <w:rPr>
          <w:rFonts w:cs="Segoe UI"/>
          <w:sz w:val="20"/>
          <w:szCs w:val="20"/>
        </w:rPr>
        <w:t xml:space="preserve">Developed by: </w:t>
      </w:r>
      <w:r w:rsidRPr="004648FC">
        <w:rPr>
          <w:rFonts w:cs="Segoe UI"/>
          <w:sz w:val="20"/>
          <w:szCs w:val="20"/>
          <w:u w:val="single"/>
        </w:rPr>
        <w:t>___________________________________</w:t>
      </w:r>
      <w:r w:rsidRPr="004648FC">
        <w:rPr>
          <w:rFonts w:cs="Segoe UI"/>
          <w:sz w:val="20"/>
          <w:szCs w:val="20"/>
        </w:rPr>
        <w:t xml:space="preserve">_______ / Date(s): </w:t>
      </w:r>
      <w:r w:rsidR="00FD7C84" w:rsidRPr="004648FC">
        <w:rPr>
          <w:rFonts w:cs="Segoe UI"/>
          <w:sz w:val="20"/>
          <w:szCs w:val="20"/>
        </w:rPr>
        <w:t xml:space="preserve"> </w:t>
      </w:r>
      <w:r w:rsidRPr="004648FC">
        <w:rPr>
          <w:rFonts w:cs="Segoe UI"/>
          <w:sz w:val="20"/>
          <w:szCs w:val="20"/>
        </w:rPr>
        <w:t xml:space="preserve">___________________ </w:t>
      </w:r>
    </w:p>
    <w:p w:rsidR="00252650" w:rsidRPr="004648FC" w:rsidRDefault="00252650" w:rsidP="00862CA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Segoe UI"/>
          <w:sz w:val="20"/>
          <w:szCs w:val="20"/>
        </w:rPr>
      </w:pPr>
      <w:r w:rsidRPr="004648FC">
        <w:rPr>
          <w:rFonts w:cs="Segoe UI"/>
          <w:sz w:val="20"/>
          <w:szCs w:val="20"/>
        </w:rPr>
        <w:t>Grade level: __________ / Subject: _</w:t>
      </w:r>
      <w:r w:rsidR="009F13E4">
        <w:rPr>
          <w:rFonts w:cs="Segoe UI"/>
          <w:sz w:val="20"/>
          <w:szCs w:val="20"/>
        </w:rPr>
        <w:t>_____</w:t>
      </w:r>
      <w:r w:rsidRPr="004648FC">
        <w:rPr>
          <w:rFonts w:cs="Segoe UI"/>
          <w:sz w:val="20"/>
          <w:szCs w:val="20"/>
        </w:rPr>
        <w:t xml:space="preserve">___________________ / Unit: ______________________ </w:t>
      </w:r>
    </w:p>
    <w:tbl>
      <w:tblPr>
        <w:tblStyle w:val="TableGrid"/>
        <w:tblW w:w="10957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3019"/>
        <w:gridCol w:w="7938"/>
      </w:tblGrid>
      <w:tr w:rsidR="00565A76" w:rsidRPr="004648FC" w:rsidTr="00565A76">
        <w:trPr>
          <w:trHeight w:val="11986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142" w:tblpY="255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3"/>
            </w:tblGrid>
            <w:tr w:rsidR="00565A76" w:rsidRPr="004648FC" w:rsidTr="00565A76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:rsidR="00565A76" w:rsidRPr="004648FC" w:rsidRDefault="00565A76" w:rsidP="009A628D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b/>
                      <w:sz w:val="20"/>
                      <w:szCs w:val="20"/>
                    </w:rPr>
                    <w:t>Universal Design for Learning</w:t>
                  </w:r>
                </w:p>
              </w:tc>
            </w:tr>
            <w:tr w:rsidR="00565A76" w:rsidRPr="004648FC" w:rsidTr="00565A76">
              <w:trPr>
                <w:trHeight w:val="294"/>
              </w:trPr>
              <w:tc>
                <w:tcPr>
                  <w:tcW w:w="500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</w:tcPr>
                <w:p w:rsidR="00565A76" w:rsidRPr="00300864" w:rsidRDefault="00565A76" w:rsidP="00300864">
                  <w:pPr>
                    <w:rPr>
                      <w:rFonts w:cs="Segoe UI"/>
                      <w:sz w:val="20"/>
                      <w:szCs w:val="20"/>
                    </w:rPr>
                  </w:pPr>
                  <w:r w:rsidRPr="00300864">
                    <w:rPr>
                      <w:rFonts w:cs="Segoe UI"/>
                      <w:sz w:val="20"/>
                      <w:szCs w:val="20"/>
                    </w:rPr>
                    <w:t>Representation</w:t>
                  </w:r>
                </w:p>
              </w:tc>
            </w:tr>
            <w:tr w:rsidR="00565A76" w:rsidRPr="004648FC" w:rsidTr="00565A76">
              <w:trPr>
                <w:trHeight w:val="3458"/>
              </w:trPr>
              <w:tc>
                <w:tcPr>
                  <w:tcW w:w="50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5A76" w:rsidRPr="004648FC" w:rsidRDefault="00565A76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565A76" w:rsidRPr="004648FC" w:rsidTr="00565A76">
              <w:trPr>
                <w:trHeight w:val="292"/>
              </w:trPr>
              <w:tc>
                <w:tcPr>
                  <w:tcW w:w="500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</w:tcPr>
                <w:p w:rsidR="00565A76" w:rsidRPr="004648FC" w:rsidRDefault="00565A76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Action and Expression</w:t>
                  </w:r>
                </w:p>
              </w:tc>
            </w:tr>
            <w:tr w:rsidR="00565A76" w:rsidRPr="004648FC" w:rsidTr="00565A76">
              <w:trPr>
                <w:trHeight w:val="3458"/>
              </w:trPr>
              <w:tc>
                <w:tcPr>
                  <w:tcW w:w="50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5A76" w:rsidRPr="004648FC" w:rsidRDefault="00565A76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565A76" w:rsidRPr="004648FC" w:rsidTr="00565A76">
              <w:trPr>
                <w:trHeight w:val="290"/>
              </w:trPr>
              <w:tc>
                <w:tcPr>
                  <w:tcW w:w="500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</w:tcPr>
                <w:p w:rsidR="00565A76" w:rsidRPr="004648FC" w:rsidRDefault="00565A76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  <w:r>
                    <w:rPr>
                      <w:rFonts w:cs="Segoe UI"/>
                      <w:sz w:val="20"/>
                      <w:szCs w:val="20"/>
                    </w:rPr>
                    <w:t>Engagement</w:t>
                  </w:r>
                </w:p>
              </w:tc>
            </w:tr>
            <w:tr w:rsidR="00565A76" w:rsidRPr="004648FC" w:rsidTr="00565A76">
              <w:trPr>
                <w:trHeight w:val="3586"/>
              </w:trPr>
              <w:tc>
                <w:tcPr>
                  <w:tcW w:w="50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76" w:rsidRPr="004648FC" w:rsidRDefault="00565A76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</w:tbl>
          <w:p w:rsidR="00565A76" w:rsidRPr="004648FC" w:rsidRDefault="00565A7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256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2"/>
            </w:tblGrid>
            <w:tr w:rsidR="00565A76" w:rsidRPr="004648FC" w:rsidTr="004648FC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</w:tcPr>
                <w:p w:rsidR="00565A76" w:rsidRPr="004648FC" w:rsidRDefault="00565A76" w:rsidP="009A628D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b/>
                      <w:sz w:val="20"/>
                      <w:szCs w:val="20"/>
                    </w:rPr>
                    <w:t>Outcomes</w:t>
                  </w:r>
                </w:p>
              </w:tc>
            </w:tr>
            <w:tr w:rsidR="00565A76" w:rsidRPr="004648FC" w:rsidTr="00670E8F">
              <w:trPr>
                <w:trHeight w:val="567"/>
              </w:trPr>
              <w:tc>
                <w:tcPr>
                  <w:tcW w:w="50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E8F" w:rsidRDefault="00670E8F" w:rsidP="00670E8F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Default="00670E8F" w:rsidP="00670E8F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Default="00670E8F" w:rsidP="00670E8F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Default="00670E8F" w:rsidP="00670E8F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Default="00670E8F" w:rsidP="00670E8F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Pr="004648FC" w:rsidRDefault="00670E8F" w:rsidP="00670E8F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565A76" w:rsidRPr="004648FC" w:rsidTr="00AC34B3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65A76" w:rsidRPr="004648FC" w:rsidRDefault="00565A76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565A76" w:rsidRPr="004648FC" w:rsidTr="00AC34B3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</w:tcPr>
                <w:p w:rsidR="00565A76" w:rsidRPr="00AC34B3" w:rsidRDefault="00565A76" w:rsidP="009A628D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AC34B3">
                    <w:rPr>
                      <w:rFonts w:cs="Segoe UI"/>
                      <w:b/>
                      <w:sz w:val="20"/>
                      <w:szCs w:val="20"/>
                    </w:rPr>
                    <w:t>Required Materials, Tools and Technology</w:t>
                  </w:r>
                </w:p>
              </w:tc>
            </w:tr>
            <w:tr w:rsidR="00565A76" w:rsidRPr="004648FC" w:rsidTr="00670E8F">
              <w:trPr>
                <w:trHeight w:val="567"/>
              </w:trPr>
              <w:tc>
                <w:tcPr>
                  <w:tcW w:w="50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76" w:rsidRDefault="00565A76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Default="00670E8F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Default="00670E8F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Default="00670E8F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Pr="004648FC" w:rsidRDefault="00670E8F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565A76" w:rsidRPr="004648FC" w:rsidTr="00AC34B3"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565A76" w:rsidRPr="004648FC" w:rsidRDefault="00565A76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565A76" w:rsidRPr="004648FC" w:rsidTr="007E5079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</w:tcPr>
                <w:p w:rsidR="00565A76" w:rsidRPr="004648FC" w:rsidRDefault="00565A76" w:rsidP="00300864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b/>
                      <w:sz w:val="20"/>
                      <w:szCs w:val="20"/>
                    </w:rPr>
                    <w:t>Assessment</w:t>
                  </w:r>
                  <w:r>
                    <w:rPr>
                      <w:rFonts w:cs="Segoe UI"/>
                      <w:b/>
                      <w:sz w:val="20"/>
                      <w:szCs w:val="20"/>
                    </w:rPr>
                    <w:t xml:space="preserve"> </w:t>
                  </w:r>
                  <w:r w:rsidRPr="00300864">
                    <w:rPr>
                      <w:rFonts w:cs="Segoe UI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cs="Segoe UI"/>
                      <w:b/>
                      <w:sz w:val="18"/>
                      <w:szCs w:val="20"/>
                    </w:rPr>
                    <w:t>formative/</w:t>
                  </w:r>
                  <w:r w:rsidRPr="00300864">
                    <w:rPr>
                      <w:rFonts w:cs="Segoe UI"/>
                      <w:b/>
                      <w:sz w:val="18"/>
                      <w:szCs w:val="20"/>
                    </w:rPr>
                    <w:t>summative</w:t>
                  </w:r>
                  <w:r>
                    <w:rPr>
                      <w:rFonts w:cs="Segoe UI"/>
                      <w:b/>
                      <w:sz w:val="18"/>
                      <w:szCs w:val="20"/>
                    </w:rPr>
                    <w:t>, self/peer</w:t>
                  </w:r>
                  <w:r w:rsidRPr="00300864">
                    <w:rPr>
                      <w:rFonts w:cs="Segoe UI"/>
                      <w:b/>
                      <w:sz w:val="18"/>
                      <w:szCs w:val="20"/>
                    </w:rPr>
                    <w:t>)</w:t>
                  </w:r>
                </w:p>
              </w:tc>
            </w:tr>
            <w:tr w:rsidR="00565A76" w:rsidRPr="004648FC" w:rsidTr="007E5079">
              <w:tc>
                <w:tcPr>
                  <w:tcW w:w="500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565A76" w:rsidRPr="004648FC" w:rsidRDefault="00565A76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sz w:val="20"/>
                      <w:szCs w:val="20"/>
                    </w:rPr>
                    <w:t>What prior data is informing your instruction?</w:t>
                  </w:r>
                </w:p>
              </w:tc>
            </w:tr>
            <w:tr w:rsidR="00565A76" w:rsidRPr="004648FC" w:rsidTr="00670E8F">
              <w:trPr>
                <w:trHeight w:val="567"/>
              </w:trPr>
              <w:tc>
                <w:tcPr>
                  <w:tcW w:w="50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5A76" w:rsidRDefault="00565A76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Default="00670E8F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Default="00670E8F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Pr="004648FC" w:rsidRDefault="00670E8F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565A76" w:rsidRPr="004648FC" w:rsidTr="00565A76">
              <w:tc>
                <w:tcPr>
                  <w:tcW w:w="500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565A76" w:rsidRPr="004648FC" w:rsidRDefault="00565A76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sz w:val="20"/>
                      <w:szCs w:val="20"/>
                    </w:rPr>
                    <w:t>What assessment strategies will measure the learning from the outcomes?</w:t>
                  </w:r>
                </w:p>
              </w:tc>
            </w:tr>
            <w:tr w:rsidR="00565A76" w:rsidRPr="004648FC" w:rsidTr="00670E8F">
              <w:trPr>
                <w:trHeight w:val="567"/>
              </w:trPr>
              <w:tc>
                <w:tcPr>
                  <w:tcW w:w="50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76" w:rsidRDefault="00565A76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Default="00670E8F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54540C" w:rsidRDefault="0054540C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Default="00670E8F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Pr="004648FC" w:rsidRDefault="00670E8F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565A76" w:rsidRPr="004648FC" w:rsidTr="00565A76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65A76" w:rsidRPr="004648FC" w:rsidRDefault="00565A76" w:rsidP="009A628D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565A76" w:rsidRPr="004648FC" w:rsidTr="00565A76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565A76" w:rsidRPr="004648FC" w:rsidRDefault="00565A76" w:rsidP="00565A76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b/>
                      <w:sz w:val="20"/>
                      <w:szCs w:val="20"/>
                    </w:rPr>
                    <w:t>Special Concerns</w:t>
                  </w:r>
                </w:p>
              </w:tc>
            </w:tr>
            <w:tr w:rsidR="00565A76" w:rsidRPr="004648FC" w:rsidTr="00670E8F">
              <w:trPr>
                <w:trHeight w:val="397"/>
              </w:trPr>
              <w:tc>
                <w:tcPr>
                  <w:tcW w:w="50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76" w:rsidRDefault="00565A76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Default="00670E8F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Pr="004648FC" w:rsidRDefault="00670E8F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565A76" w:rsidRPr="004648FC" w:rsidTr="00565A76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65A76" w:rsidRPr="004648FC" w:rsidRDefault="00565A76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565A76" w:rsidRPr="004648FC" w:rsidTr="00565A76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565A76" w:rsidRPr="004648FC" w:rsidRDefault="00565A76" w:rsidP="00565A76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b/>
                      <w:sz w:val="20"/>
                      <w:szCs w:val="20"/>
                    </w:rPr>
                    <w:t>Differentiation</w:t>
                  </w:r>
                </w:p>
              </w:tc>
            </w:tr>
            <w:tr w:rsidR="00565A76" w:rsidRPr="004648FC" w:rsidTr="00670E8F">
              <w:trPr>
                <w:trHeight w:val="397"/>
              </w:trPr>
              <w:tc>
                <w:tcPr>
                  <w:tcW w:w="50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76" w:rsidRDefault="00565A76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Default="00670E8F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Pr="004648FC" w:rsidRDefault="00670E8F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565A76" w:rsidRPr="004648FC" w:rsidTr="00565A76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65A76" w:rsidRPr="004648FC" w:rsidRDefault="00565A76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565A76" w:rsidRPr="004648FC" w:rsidTr="00565A76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565A76" w:rsidRPr="004648FC" w:rsidRDefault="00565A76" w:rsidP="00565A76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b/>
                      <w:sz w:val="20"/>
                      <w:szCs w:val="20"/>
                    </w:rPr>
                    <w:t>In-Class Support</w:t>
                  </w:r>
                </w:p>
              </w:tc>
            </w:tr>
            <w:tr w:rsidR="00565A76" w:rsidRPr="004648FC" w:rsidTr="00670E8F">
              <w:trPr>
                <w:trHeight w:val="397"/>
              </w:trPr>
              <w:tc>
                <w:tcPr>
                  <w:tcW w:w="50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76" w:rsidRDefault="00565A76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Default="00670E8F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Pr="004648FC" w:rsidRDefault="00670E8F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565A76" w:rsidRPr="004648FC" w:rsidTr="00565A76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65A76" w:rsidRPr="004648FC" w:rsidRDefault="00565A76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  <w:tr w:rsidR="00565A76" w:rsidRPr="004648FC" w:rsidTr="00565A76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565A76" w:rsidRPr="004648FC" w:rsidRDefault="00565A76" w:rsidP="00565A76">
                  <w:pPr>
                    <w:rPr>
                      <w:rFonts w:cs="Segoe UI"/>
                      <w:b/>
                      <w:sz w:val="20"/>
                      <w:szCs w:val="20"/>
                    </w:rPr>
                  </w:pPr>
                  <w:r w:rsidRPr="004648FC">
                    <w:rPr>
                      <w:rFonts w:cs="Segoe UI"/>
                      <w:b/>
                      <w:sz w:val="20"/>
                      <w:szCs w:val="20"/>
                    </w:rPr>
                    <w:t>Cross-curricular Connections</w:t>
                  </w:r>
                </w:p>
              </w:tc>
            </w:tr>
            <w:tr w:rsidR="00565A76" w:rsidRPr="004648FC" w:rsidTr="00670E8F">
              <w:trPr>
                <w:trHeight w:val="397"/>
              </w:trPr>
              <w:tc>
                <w:tcPr>
                  <w:tcW w:w="50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76" w:rsidRDefault="00565A76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Default="00670E8F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  <w:p w:rsidR="00670E8F" w:rsidRPr="004648FC" w:rsidRDefault="00670E8F" w:rsidP="00565A76">
                  <w:pPr>
                    <w:rPr>
                      <w:rFonts w:cs="Segoe UI"/>
                      <w:sz w:val="20"/>
                      <w:szCs w:val="20"/>
                    </w:rPr>
                  </w:pPr>
                </w:p>
              </w:tc>
            </w:tr>
          </w:tbl>
          <w:p w:rsidR="00565A76" w:rsidRPr="004648FC" w:rsidRDefault="00565A76">
            <w:pPr>
              <w:rPr>
                <w:rFonts w:cs="Segoe UI"/>
                <w:sz w:val="20"/>
                <w:szCs w:val="20"/>
              </w:rPr>
            </w:pPr>
          </w:p>
        </w:tc>
      </w:tr>
    </w:tbl>
    <w:p w:rsidR="00252650" w:rsidRDefault="00F450C1" w:rsidP="009A628D">
      <w:pPr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Note: The boxes will expand as you add text, so everything will be visible when you print. You can delete the extra blank lines that have been added to the cells</w:t>
      </w:r>
      <w:r w:rsidR="00D852B3">
        <w:rPr>
          <w:rFonts w:cs="Segoe UI"/>
          <w:sz w:val="20"/>
          <w:szCs w:val="20"/>
        </w:rPr>
        <w:t xml:space="preserve"> and drag cell boundaries to resize them.</w:t>
      </w:r>
    </w:p>
    <w:tbl>
      <w:tblPr>
        <w:tblStyle w:val="TableGrid"/>
        <w:tblpPr w:leftFromText="180" w:rightFromText="180" w:vertAnchor="text" w:horzAnchor="margin" w:tblpY="-29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4721"/>
      </w:tblGrid>
      <w:tr w:rsidR="00AC34B3" w:rsidRPr="004648FC" w:rsidTr="005E33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4B3" w:rsidRPr="004648FC" w:rsidRDefault="00AC34B3" w:rsidP="005E3343">
            <w:pPr>
              <w:rPr>
                <w:rFonts w:cs="Segoe UI"/>
                <w:b/>
                <w:sz w:val="20"/>
                <w:szCs w:val="20"/>
              </w:rPr>
            </w:pPr>
            <w:r w:rsidRPr="004648FC">
              <w:rPr>
                <w:rFonts w:cs="Segoe UI"/>
                <w:b/>
                <w:sz w:val="20"/>
                <w:szCs w:val="20"/>
              </w:rPr>
              <w:lastRenderedPageBreak/>
              <w:t>Timeline / Elaboration</w:t>
            </w:r>
          </w:p>
        </w:tc>
      </w:tr>
      <w:tr w:rsidR="00AC34B3" w:rsidRPr="004648FC" w:rsidTr="005E3343">
        <w:tc>
          <w:tcPr>
            <w:tcW w:w="2857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AC34B3" w:rsidRPr="004648FC" w:rsidRDefault="00C6186E" w:rsidP="005E334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Before (</w:t>
            </w:r>
            <w:r w:rsidR="00AC34B3">
              <w:rPr>
                <w:rFonts w:cs="Segoe UI"/>
                <w:sz w:val="20"/>
                <w:szCs w:val="20"/>
              </w:rPr>
              <w:t>Introduction</w:t>
            </w:r>
            <w:r>
              <w:rPr>
                <w:rFonts w:cs="Segoe UI"/>
                <w:sz w:val="20"/>
                <w:szCs w:val="20"/>
              </w:rPr>
              <w:t>)</w:t>
            </w:r>
          </w:p>
        </w:tc>
        <w:tc>
          <w:tcPr>
            <w:tcW w:w="2143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34B3" w:rsidRPr="004648FC" w:rsidRDefault="00AC34B3" w:rsidP="005E3343">
            <w:pPr>
              <w:jc w:val="right"/>
              <w:rPr>
                <w:rFonts w:cs="Segoe UI"/>
                <w:sz w:val="20"/>
                <w:szCs w:val="20"/>
              </w:rPr>
            </w:pPr>
            <w:r w:rsidRPr="004648FC">
              <w:rPr>
                <w:rFonts w:cs="Segoe UI"/>
                <w:sz w:val="20"/>
                <w:szCs w:val="20"/>
              </w:rPr>
              <w:t>__</w:t>
            </w:r>
            <w:r w:rsidR="00FB253A">
              <w:rPr>
                <w:rFonts w:cs="Segoe UI"/>
                <w:sz w:val="20"/>
                <w:szCs w:val="20"/>
              </w:rPr>
              <w:t xml:space="preserve"> </w:t>
            </w:r>
            <w:r w:rsidRPr="004648FC">
              <w:rPr>
                <w:rFonts w:cs="Segoe UI"/>
                <w:sz w:val="20"/>
                <w:szCs w:val="20"/>
              </w:rPr>
              <w:t>m</w:t>
            </w:r>
            <w:r>
              <w:rPr>
                <w:rFonts w:cs="Segoe UI"/>
                <w:sz w:val="20"/>
                <w:szCs w:val="20"/>
              </w:rPr>
              <w:t>inutes</w:t>
            </w:r>
          </w:p>
        </w:tc>
      </w:tr>
      <w:tr w:rsidR="00AC34B3" w:rsidRPr="004648FC" w:rsidTr="005E3343">
        <w:trPr>
          <w:trHeight w:val="1417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3" w:rsidRDefault="00AC34B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Pr="004648FC" w:rsidRDefault="005E3343" w:rsidP="005E3343">
            <w:pPr>
              <w:rPr>
                <w:rFonts w:cs="Segoe UI"/>
                <w:sz w:val="20"/>
                <w:szCs w:val="20"/>
              </w:rPr>
            </w:pPr>
          </w:p>
        </w:tc>
      </w:tr>
      <w:tr w:rsidR="00AC34B3" w:rsidRPr="004648FC" w:rsidTr="005E3343">
        <w:tc>
          <w:tcPr>
            <w:tcW w:w="2857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AC34B3" w:rsidRPr="004648FC" w:rsidRDefault="00AC34B3" w:rsidP="005E3343">
            <w:pPr>
              <w:rPr>
                <w:rFonts w:cs="Segoe UI"/>
                <w:sz w:val="20"/>
                <w:szCs w:val="20"/>
              </w:rPr>
            </w:pPr>
            <w:r w:rsidRPr="004648FC">
              <w:rPr>
                <w:rFonts w:cs="Segoe UI"/>
                <w:sz w:val="20"/>
                <w:szCs w:val="20"/>
              </w:rPr>
              <w:t>During</w:t>
            </w:r>
          </w:p>
        </w:tc>
        <w:tc>
          <w:tcPr>
            <w:tcW w:w="2143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34B3" w:rsidRPr="004648FC" w:rsidRDefault="00AC34B3" w:rsidP="005E3343">
            <w:pPr>
              <w:jc w:val="right"/>
              <w:rPr>
                <w:rFonts w:cs="Segoe UI"/>
                <w:sz w:val="20"/>
                <w:szCs w:val="20"/>
              </w:rPr>
            </w:pPr>
            <w:r w:rsidRPr="004648FC">
              <w:rPr>
                <w:rFonts w:cs="Segoe UI"/>
                <w:sz w:val="20"/>
                <w:szCs w:val="20"/>
              </w:rPr>
              <w:t>__</w:t>
            </w:r>
            <w:r w:rsidR="00FB253A">
              <w:rPr>
                <w:rFonts w:cs="Segoe UI"/>
                <w:sz w:val="20"/>
                <w:szCs w:val="20"/>
              </w:rPr>
              <w:t xml:space="preserve"> </w:t>
            </w:r>
            <w:r w:rsidRPr="004648FC">
              <w:rPr>
                <w:rFonts w:cs="Segoe UI"/>
                <w:sz w:val="20"/>
                <w:szCs w:val="20"/>
              </w:rPr>
              <w:t>m</w:t>
            </w:r>
            <w:r>
              <w:rPr>
                <w:rFonts w:cs="Segoe UI"/>
                <w:sz w:val="20"/>
                <w:szCs w:val="20"/>
              </w:rPr>
              <w:t>inutes</w:t>
            </w:r>
          </w:p>
        </w:tc>
      </w:tr>
      <w:tr w:rsidR="00AC34B3" w:rsidRPr="004648FC" w:rsidTr="005E3343">
        <w:trPr>
          <w:trHeight w:val="170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3" w:rsidRDefault="00AC34B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Pr="004648FC" w:rsidRDefault="005E3343" w:rsidP="005E3343">
            <w:pPr>
              <w:rPr>
                <w:rFonts w:cs="Segoe UI"/>
                <w:sz w:val="20"/>
                <w:szCs w:val="20"/>
              </w:rPr>
            </w:pPr>
          </w:p>
        </w:tc>
      </w:tr>
      <w:tr w:rsidR="00AC34B3" w:rsidRPr="004648FC" w:rsidTr="005E33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34B3" w:rsidRPr="004648FC" w:rsidRDefault="00AC34B3" w:rsidP="005E334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Practice (Individual / Guided) (</w:t>
            </w:r>
            <w:r w:rsidRPr="004648FC">
              <w:rPr>
                <w:rFonts w:cs="Segoe UI"/>
                <w:sz w:val="20"/>
                <w:szCs w:val="20"/>
              </w:rPr>
              <w:t>Opportunity for individual/small group instruction</w:t>
            </w:r>
            <w:r>
              <w:rPr>
                <w:rFonts w:cs="Segoe UI"/>
                <w:sz w:val="20"/>
                <w:szCs w:val="20"/>
              </w:rPr>
              <w:t>)</w:t>
            </w:r>
          </w:p>
        </w:tc>
      </w:tr>
      <w:tr w:rsidR="00AC34B3" w:rsidRPr="004648FC" w:rsidTr="005E3343">
        <w:trPr>
          <w:trHeight w:val="1134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3" w:rsidRDefault="00AC34B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Pr="004648FC" w:rsidRDefault="005E3343" w:rsidP="005E3343">
            <w:pPr>
              <w:rPr>
                <w:rFonts w:cs="Segoe UI"/>
                <w:sz w:val="20"/>
                <w:szCs w:val="20"/>
              </w:rPr>
            </w:pPr>
          </w:p>
        </w:tc>
      </w:tr>
      <w:tr w:rsidR="00AC34B3" w:rsidRPr="004648FC" w:rsidTr="005E3343">
        <w:tc>
          <w:tcPr>
            <w:tcW w:w="2857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AC34B3" w:rsidRPr="004648FC" w:rsidRDefault="00C6186E" w:rsidP="005E334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After (</w:t>
            </w:r>
            <w:r w:rsidR="00AC34B3">
              <w:rPr>
                <w:rFonts w:cs="Segoe UI"/>
                <w:sz w:val="20"/>
                <w:szCs w:val="20"/>
              </w:rPr>
              <w:t>Closing</w:t>
            </w:r>
            <w:r>
              <w:rPr>
                <w:rFonts w:cs="Segoe UI"/>
                <w:sz w:val="20"/>
                <w:szCs w:val="20"/>
              </w:rPr>
              <w:t>)</w:t>
            </w:r>
          </w:p>
        </w:tc>
        <w:tc>
          <w:tcPr>
            <w:tcW w:w="2143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34B3" w:rsidRPr="004648FC" w:rsidRDefault="00AC34B3" w:rsidP="005E3343">
            <w:pPr>
              <w:jc w:val="right"/>
              <w:rPr>
                <w:rFonts w:cs="Segoe UI"/>
                <w:sz w:val="20"/>
                <w:szCs w:val="20"/>
              </w:rPr>
            </w:pPr>
            <w:r w:rsidRPr="004648FC">
              <w:rPr>
                <w:rFonts w:cs="Segoe UI"/>
                <w:sz w:val="20"/>
                <w:szCs w:val="20"/>
              </w:rPr>
              <w:t>__</w:t>
            </w:r>
            <w:r w:rsidR="00FB253A">
              <w:rPr>
                <w:rFonts w:cs="Segoe U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648FC">
              <w:rPr>
                <w:rFonts w:cs="Segoe UI"/>
                <w:sz w:val="20"/>
                <w:szCs w:val="20"/>
              </w:rPr>
              <w:t>m</w:t>
            </w:r>
            <w:r>
              <w:rPr>
                <w:rFonts w:cs="Segoe UI"/>
                <w:sz w:val="20"/>
                <w:szCs w:val="20"/>
              </w:rPr>
              <w:t>inutes</w:t>
            </w:r>
          </w:p>
        </w:tc>
      </w:tr>
      <w:tr w:rsidR="00AC34B3" w:rsidRPr="004648FC" w:rsidTr="005E3343">
        <w:trPr>
          <w:trHeight w:val="1417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3" w:rsidRDefault="00AC34B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Default="005E3343" w:rsidP="005E3343">
            <w:pPr>
              <w:rPr>
                <w:rFonts w:cs="Segoe UI"/>
                <w:sz w:val="20"/>
                <w:szCs w:val="20"/>
              </w:rPr>
            </w:pPr>
          </w:p>
          <w:p w:rsidR="005E3343" w:rsidRPr="004648FC" w:rsidRDefault="005E3343" w:rsidP="005E3343">
            <w:pPr>
              <w:rPr>
                <w:rFonts w:cs="Segoe UI"/>
                <w:sz w:val="20"/>
                <w:szCs w:val="20"/>
              </w:rPr>
            </w:pPr>
          </w:p>
        </w:tc>
      </w:tr>
      <w:tr w:rsidR="00AC34B3" w:rsidRPr="004648FC" w:rsidTr="005E3343">
        <w:trPr>
          <w:trHeight w:val="31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4B3" w:rsidRPr="004648FC" w:rsidRDefault="00AC34B3" w:rsidP="005E3343">
            <w:pPr>
              <w:rPr>
                <w:rFonts w:cs="Segoe UI"/>
                <w:sz w:val="20"/>
                <w:szCs w:val="20"/>
              </w:rPr>
            </w:pPr>
          </w:p>
        </w:tc>
      </w:tr>
      <w:tr w:rsidR="00AC34B3" w:rsidRPr="004648FC" w:rsidTr="005E3343">
        <w:trPr>
          <w:trHeight w:val="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4B3" w:rsidRPr="004648FC" w:rsidRDefault="00AC34B3" w:rsidP="005E3343">
            <w:pPr>
              <w:rPr>
                <w:rFonts w:cs="Segoe UI"/>
                <w:sz w:val="20"/>
                <w:szCs w:val="20"/>
              </w:rPr>
            </w:pPr>
            <w:r w:rsidRPr="00AC34B3">
              <w:rPr>
                <w:rFonts w:cs="Segoe UI"/>
                <w:b/>
                <w:sz w:val="20"/>
                <w:szCs w:val="20"/>
                <w:shd w:val="clear" w:color="auto" w:fill="B6DDE8" w:themeFill="accent5" w:themeFillTint="66"/>
              </w:rPr>
              <w:t>Reflection</w:t>
            </w:r>
            <w:r>
              <w:rPr>
                <w:rFonts w:cs="Segoe UI"/>
                <w:sz w:val="20"/>
                <w:szCs w:val="20"/>
              </w:rPr>
              <w:t xml:space="preserve"> (How did it go?</w:t>
            </w:r>
            <w:r w:rsidR="00565A76">
              <w:rPr>
                <w:rFonts w:cs="Segoe UI"/>
                <w:sz w:val="20"/>
                <w:szCs w:val="20"/>
              </w:rPr>
              <w:t xml:space="preserve"> / </w:t>
            </w:r>
            <w:r>
              <w:rPr>
                <w:rFonts w:cs="Segoe UI"/>
                <w:sz w:val="20"/>
                <w:szCs w:val="20"/>
              </w:rPr>
              <w:t>Changes for next time)</w:t>
            </w:r>
          </w:p>
        </w:tc>
      </w:tr>
      <w:tr w:rsidR="00AC34B3" w:rsidRPr="004648FC" w:rsidTr="005E3343">
        <w:trPr>
          <w:trHeight w:val="567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3" w:rsidRDefault="00AC34B3" w:rsidP="005E3343">
            <w:pPr>
              <w:rPr>
                <w:rFonts w:cs="Segoe UI"/>
                <w:sz w:val="20"/>
                <w:szCs w:val="20"/>
              </w:rPr>
            </w:pPr>
          </w:p>
          <w:p w:rsidR="00670E8F" w:rsidRDefault="00670E8F" w:rsidP="005E3343">
            <w:pPr>
              <w:rPr>
                <w:rFonts w:cs="Segoe UI"/>
                <w:sz w:val="20"/>
                <w:szCs w:val="20"/>
              </w:rPr>
            </w:pPr>
          </w:p>
          <w:p w:rsidR="00670E8F" w:rsidRDefault="00670E8F" w:rsidP="005E3343">
            <w:pPr>
              <w:rPr>
                <w:rFonts w:cs="Segoe UI"/>
                <w:sz w:val="20"/>
                <w:szCs w:val="20"/>
              </w:rPr>
            </w:pPr>
          </w:p>
          <w:p w:rsidR="00670E8F" w:rsidRDefault="00670E8F" w:rsidP="005E3343">
            <w:pPr>
              <w:rPr>
                <w:rFonts w:cs="Segoe UI"/>
                <w:sz w:val="20"/>
                <w:szCs w:val="20"/>
              </w:rPr>
            </w:pPr>
          </w:p>
          <w:p w:rsidR="00670E8F" w:rsidRDefault="00670E8F" w:rsidP="005E3343">
            <w:pPr>
              <w:rPr>
                <w:rFonts w:cs="Segoe UI"/>
                <w:sz w:val="20"/>
                <w:szCs w:val="20"/>
              </w:rPr>
            </w:pPr>
          </w:p>
          <w:p w:rsidR="00670E8F" w:rsidRDefault="00670E8F" w:rsidP="005E3343">
            <w:pPr>
              <w:rPr>
                <w:rFonts w:cs="Segoe UI"/>
                <w:sz w:val="20"/>
                <w:szCs w:val="20"/>
              </w:rPr>
            </w:pPr>
          </w:p>
          <w:p w:rsidR="00670E8F" w:rsidRPr="004648FC" w:rsidRDefault="00670E8F" w:rsidP="005E3343">
            <w:pPr>
              <w:rPr>
                <w:rFonts w:cs="Segoe UI"/>
                <w:sz w:val="20"/>
                <w:szCs w:val="20"/>
              </w:rPr>
            </w:pPr>
          </w:p>
        </w:tc>
      </w:tr>
      <w:tr w:rsidR="00565A76" w:rsidRPr="004648FC" w:rsidTr="005E3343">
        <w:trPr>
          <w:trHeight w:val="23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A76" w:rsidRPr="004648FC" w:rsidRDefault="00565A76" w:rsidP="005E3343">
            <w:pPr>
              <w:rPr>
                <w:rFonts w:cs="Segoe UI"/>
                <w:sz w:val="20"/>
                <w:szCs w:val="20"/>
              </w:rPr>
            </w:pPr>
          </w:p>
        </w:tc>
      </w:tr>
      <w:tr w:rsidR="00565A76" w:rsidRPr="004648FC" w:rsidTr="005E3343">
        <w:trPr>
          <w:trHeight w:val="2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5A76" w:rsidRPr="00565A76" w:rsidRDefault="00565A76" w:rsidP="005E3343">
            <w:pPr>
              <w:rPr>
                <w:rFonts w:cs="Segoe UI"/>
                <w:b/>
                <w:sz w:val="20"/>
                <w:szCs w:val="20"/>
              </w:rPr>
            </w:pPr>
            <w:r w:rsidRPr="00565A76">
              <w:rPr>
                <w:rFonts w:cs="Segoe UI"/>
                <w:b/>
                <w:sz w:val="20"/>
                <w:szCs w:val="20"/>
              </w:rPr>
              <w:t>Other Comments</w:t>
            </w:r>
          </w:p>
        </w:tc>
      </w:tr>
      <w:tr w:rsidR="00565A76" w:rsidRPr="004648FC" w:rsidTr="005E3343">
        <w:trPr>
          <w:trHeight w:val="567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76" w:rsidRDefault="00565A76" w:rsidP="005E3343">
            <w:pPr>
              <w:rPr>
                <w:rFonts w:cs="Segoe UI"/>
                <w:sz w:val="20"/>
                <w:szCs w:val="20"/>
              </w:rPr>
            </w:pPr>
          </w:p>
          <w:p w:rsidR="00670E8F" w:rsidRDefault="00670E8F" w:rsidP="005E3343">
            <w:pPr>
              <w:rPr>
                <w:rFonts w:cs="Segoe UI"/>
                <w:sz w:val="20"/>
                <w:szCs w:val="20"/>
              </w:rPr>
            </w:pPr>
          </w:p>
          <w:p w:rsidR="00670E8F" w:rsidRDefault="00670E8F" w:rsidP="005E3343">
            <w:pPr>
              <w:rPr>
                <w:rFonts w:cs="Segoe UI"/>
                <w:sz w:val="20"/>
                <w:szCs w:val="20"/>
              </w:rPr>
            </w:pPr>
          </w:p>
          <w:p w:rsidR="00670E8F" w:rsidRDefault="00670E8F" w:rsidP="005E3343">
            <w:pPr>
              <w:rPr>
                <w:rFonts w:cs="Segoe UI"/>
                <w:sz w:val="20"/>
                <w:szCs w:val="20"/>
              </w:rPr>
            </w:pPr>
          </w:p>
          <w:p w:rsidR="00670E8F" w:rsidRDefault="00670E8F" w:rsidP="005E3343">
            <w:pPr>
              <w:rPr>
                <w:rFonts w:cs="Segoe UI"/>
                <w:sz w:val="20"/>
                <w:szCs w:val="20"/>
              </w:rPr>
            </w:pPr>
          </w:p>
          <w:p w:rsidR="00670E8F" w:rsidRDefault="00670E8F" w:rsidP="005E3343">
            <w:pPr>
              <w:rPr>
                <w:rFonts w:cs="Segoe UI"/>
                <w:sz w:val="20"/>
                <w:szCs w:val="20"/>
              </w:rPr>
            </w:pPr>
          </w:p>
          <w:p w:rsidR="00670E8F" w:rsidRPr="004648FC" w:rsidRDefault="00670E8F" w:rsidP="005E3343">
            <w:pPr>
              <w:rPr>
                <w:rFonts w:cs="Segoe UI"/>
                <w:sz w:val="20"/>
                <w:szCs w:val="20"/>
              </w:rPr>
            </w:pPr>
          </w:p>
        </w:tc>
      </w:tr>
    </w:tbl>
    <w:p w:rsidR="00AC34B3" w:rsidRPr="004648FC" w:rsidRDefault="00AC34B3" w:rsidP="00565A76">
      <w:pPr>
        <w:rPr>
          <w:rFonts w:cs="Segoe UI"/>
          <w:sz w:val="20"/>
          <w:szCs w:val="20"/>
        </w:rPr>
      </w:pPr>
    </w:p>
    <w:sectPr w:rsidR="00AC34B3" w:rsidRPr="004648FC" w:rsidSect="00FD7C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4734"/>
    <w:multiLevelType w:val="hybridMultilevel"/>
    <w:tmpl w:val="C5807B0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15011"/>
    <w:multiLevelType w:val="hybridMultilevel"/>
    <w:tmpl w:val="D1BED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50"/>
    <w:rsid w:val="00034A8C"/>
    <w:rsid w:val="00105584"/>
    <w:rsid w:val="00252650"/>
    <w:rsid w:val="00300864"/>
    <w:rsid w:val="004648FC"/>
    <w:rsid w:val="004C2BB1"/>
    <w:rsid w:val="0054540C"/>
    <w:rsid w:val="00565A76"/>
    <w:rsid w:val="005A1D01"/>
    <w:rsid w:val="005E3343"/>
    <w:rsid w:val="00607168"/>
    <w:rsid w:val="00670E8F"/>
    <w:rsid w:val="007E5079"/>
    <w:rsid w:val="00862CAC"/>
    <w:rsid w:val="00873D20"/>
    <w:rsid w:val="00931371"/>
    <w:rsid w:val="0094234C"/>
    <w:rsid w:val="009A628D"/>
    <w:rsid w:val="009F13E4"/>
    <w:rsid w:val="00A14DDD"/>
    <w:rsid w:val="00AC34B3"/>
    <w:rsid w:val="00B85F65"/>
    <w:rsid w:val="00BA2A9A"/>
    <w:rsid w:val="00C242D6"/>
    <w:rsid w:val="00C6186E"/>
    <w:rsid w:val="00C96C7E"/>
    <w:rsid w:val="00CD0948"/>
    <w:rsid w:val="00D503EB"/>
    <w:rsid w:val="00D62143"/>
    <w:rsid w:val="00D852B3"/>
    <w:rsid w:val="00EF5127"/>
    <w:rsid w:val="00F450C1"/>
    <w:rsid w:val="00F821C6"/>
    <w:rsid w:val="00FB253A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Cusack</dc:creator>
  <cp:lastModifiedBy>Mike Cusack</cp:lastModifiedBy>
  <cp:revision>29</cp:revision>
  <cp:lastPrinted>2013-07-23T15:57:00Z</cp:lastPrinted>
  <dcterms:created xsi:type="dcterms:W3CDTF">2013-07-23T15:19:00Z</dcterms:created>
  <dcterms:modified xsi:type="dcterms:W3CDTF">2013-07-23T16:21:00Z</dcterms:modified>
</cp:coreProperties>
</file>